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6ADF8F5D" w:rsidR="00FA595E" w:rsidRPr="00C073F8" w:rsidRDefault="001A140F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A14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Aspire to aim Higher Fellow (Supporting Disability Progression into Higher Education x 2</w:t>
            </w:r>
            <w:r w:rsidR="00AC3E7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)</w:t>
            </w:r>
            <w:r w:rsidRPr="001A14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B94514" w:rsidRDefault="00FA595E" w:rsidP="00056ECC">
            <w:pPr>
              <w:rPr>
                <w:rFonts w:ascii="Arial" w:hAnsi="Arial" w:cs="Arial"/>
                <w:b/>
                <w:sz w:val="16"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75B40CDE" w14:textId="465D9C58" w:rsidR="00C273F1" w:rsidRDefault="002F1167" w:rsidP="00C273F1">
            <w:pPr>
              <w:jc w:val="both"/>
              <w:rPr>
                <w:rFonts w:ascii="Arial" w:hAnsi="Arial" w:cs="Arial"/>
                <w:iCs/>
                <w:highlight w:val="yellow"/>
              </w:rPr>
            </w:pPr>
            <w:r w:rsidRPr="002F1167">
              <w:rPr>
                <w:rFonts w:ascii="Arial" w:hAnsi="Arial" w:cs="Arial"/>
                <w:iCs/>
              </w:rPr>
              <w:t>We are looking for</w:t>
            </w:r>
            <w:r>
              <w:rPr>
                <w:rFonts w:ascii="Arial" w:hAnsi="Arial" w:cs="Arial"/>
                <w:iCs/>
              </w:rPr>
              <w:t xml:space="preserve"> two</w:t>
            </w:r>
            <w:r w:rsidRPr="002F1167">
              <w:rPr>
                <w:rFonts w:ascii="Arial" w:hAnsi="Arial" w:cs="Arial"/>
                <w:iCs/>
              </w:rPr>
              <w:t xml:space="preserve"> enthusiastic and committed student</w:t>
            </w:r>
            <w:r>
              <w:rPr>
                <w:rFonts w:ascii="Arial" w:hAnsi="Arial" w:cs="Arial"/>
                <w:iCs/>
              </w:rPr>
              <w:t>s</w:t>
            </w:r>
            <w:r w:rsidRPr="002F1167">
              <w:rPr>
                <w:rFonts w:ascii="Arial" w:hAnsi="Arial" w:cs="Arial"/>
                <w:iCs/>
              </w:rPr>
              <w:t xml:space="preserve"> to take on the role</w:t>
            </w:r>
            <w:r>
              <w:rPr>
                <w:rFonts w:ascii="Arial" w:hAnsi="Arial" w:cs="Arial"/>
                <w:iCs/>
              </w:rPr>
              <w:t>s</w:t>
            </w:r>
            <w:r w:rsidRPr="002F1167">
              <w:rPr>
                <w:rFonts w:ascii="Arial" w:hAnsi="Arial" w:cs="Arial"/>
                <w:iCs/>
              </w:rPr>
              <w:t xml:space="preserve"> of the </w:t>
            </w:r>
            <w:r>
              <w:rPr>
                <w:rFonts w:ascii="Arial" w:hAnsi="Arial" w:cs="Arial"/>
                <w:iCs/>
              </w:rPr>
              <w:t>Aspire to Aim Higher Fellowship</w:t>
            </w:r>
            <w:r w:rsidRPr="002F1167">
              <w:rPr>
                <w:rFonts w:ascii="Arial" w:hAnsi="Arial" w:cs="Arial"/>
                <w:iCs/>
              </w:rPr>
              <w:t xml:space="preserve">, who will be responsible </w:t>
            </w:r>
            <w:r w:rsidR="00AC3E74">
              <w:rPr>
                <w:rFonts w:ascii="Arial" w:hAnsi="Arial" w:cs="Arial"/>
                <w:iCs/>
              </w:rPr>
              <w:t>for thinking of new and innovative ways to s</w:t>
            </w:r>
            <w:r w:rsidR="00AC3E74" w:rsidRPr="00AC3E74">
              <w:rPr>
                <w:rFonts w:ascii="Arial" w:hAnsi="Arial" w:cs="Arial"/>
                <w:iCs/>
              </w:rPr>
              <w:t>uppor</w:t>
            </w:r>
            <w:r w:rsidR="00AC3E74">
              <w:rPr>
                <w:rFonts w:ascii="Arial" w:hAnsi="Arial" w:cs="Arial"/>
                <w:iCs/>
              </w:rPr>
              <w:t>t those</w:t>
            </w:r>
            <w:r w:rsidR="00AC3E74" w:rsidRPr="00AC3E74">
              <w:rPr>
                <w:rFonts w:ascii="Arial" w:hAnsi="Arial" w:cs="Arial"/>
                <w:iCs/>
              </w:rPr>
              <w:t xml:space="preserve"> </w:t>
            </w:r>
            <w:r w:rsidR="00AC3E74">
              <w:rPr>
                <w:rFonts w:ascii="Arial" w:hAnsi="Arial" w:cs="Arial"/>
                <w:iCs/>
              </w:rPr>
              <w:t>with d</w:t>
            </w:r>
            <w:r w:rsidR="00AC3E74" w:rsidRPr="00AC3E74">
              <w:rPr>
                <w:rFonts w:ascii="Arial" w:hAnsi="Arial" w:cs="Arial"/>
                <w:iCs/>
              </w:rPr>
              <w:t>isabili</w:t>
            </w:r>
            <w:r w:rsidR="00AC3E74">
              <w:rPr>
                <w:rFonts w:ascii="Arial" w:hAnsi="Arial" w:cs="Arial"/>
                <w:iCs/>
              </w:rPr>
              <w:t>ties</w:t>
            </w:r>
            <w:r w:rsidR="00AC3E74" w:rsidRPr="00AC3E74">
              <w:rPr>
                <w:rFonts w:ascii="Arial" w:hAnsi="Arial" w:cs="Arial"/>
                <w:iCs/>
              </w:rPr>
              <w:t xml:space="preserve"> </w:t>
            </w:r>
            <w:r w:rsidR="00AC3E74">
              <w:rPr>
                <w:rFonts w:ascii="Arial" w:hAnsi="Arial" w:cs="Arial"/>
                <w:iCs/>
              </w:rPr>
              <w:t>who want to p</w:t>
            </w:r>
            <w:r w:rsidR="00AC3E74" w:rsidRPr="00AC3E74">
              <w:rPr>
                <w:rFonts w:ascii="Arial" w:hAnsi="Arial" w:cs="Arial"/>
                <w:iCs/>
              </w:rPr>
              <w:t>rogres</w:t>
            </w:r>
            <w:r w:rsidR="00AC3E74">
              <w:rPr>
                <w:rFonts w:ascii="Arial" w:hAnsi="Arial" w:cs="Arial"/>
                <w:iCs/>
              </w:rPr>
              <w:t>s</w:t>
            </w:r>
            <w:r w:rsidR="00AC3E74" w:rsidRPr="00AC3E74">
              <w:rPr>
                <w:rFonts w:ascii="Arial" w:hAnsi="Arial" w:cs="Arial"/>
                <w:iCs/>
              </w:rPr>
              <w:t xml:space="preserve"> into Higher Education</w:t>
            </w:r>
            <w:r w:rsidRPr="002F1167">
              <w:rPr>
                <w:rFonts w:ascii="Arial" w:hAnsi="Arial" w:cs="Arial"/>
                <w:iCs/>
              </w:rPr>
              <w:t xml:space="preserve">. </w:t>
            </w:r>
            <w:r w:rsidRPr="00986105">
              <w:rPr>
                <w:rFonts w:ascii="Arial" w:hAnsi="Arial" w:cs="Arial"/>
                <w:iCs/>
              </w:rPr>
              <w:t xml:space="preserve">This role requires commitment between </w:t>
            </w:r>
            <w:r w:rsidR="00C06F12">
              <w:rPr>
                <w:rFonts w:ascii="Arial" w:hAnsi="Arial" w:cs="Arial"/>
                <w:iCs/>
              </w:rPr>
              <w:t>January</w:t>
            </w:r>
            <w:r w:rsidRPr="00986105">
              <w:rPr>
                <w:rFonts w:ascii="Arial" w:hAnsi="Arial" w:cs="Arial"/>
                <w:iCs/>
              </w:rPr>
              <w:t xml:space="preserve"> 202</w:t>
            </w:r>
            <w:r w:rsidR="00C06F12">
              <w:rPr>
                <w:rFonts w:ascii="Arial" w:hAnsi="Arial" w:cs="Arial"/>
                <w:iCs/>
              </w:rPr>
              <w:t>2</w:t>
            </w:r>
            <w:r w:rsidRPr="00986105">
              <w:rPr>
                <w:rFonts w:ascii="Arial" w:hAnsi="Arial" w:cs="Arial"/>
                <w:iCs/>
              </w:rPr>
              <w:t xml:space="preserve"> and </w:t>
            </w:r>
            <w:r w:rsidR="00C06F12">
              <w:rPr>
                <w:rFonts w:ascii="Arial" w:hAnsi="Arial" w:cs="Arial"/>
                <w:iCs/>
              </w:rPr>
              <w:t>July</w:t>
            </w:r>
            <w:r w:rsidRPr="00986105">
              <w:rPr>
                <w:rFonts w:ascii="Arial" w:hAnsi="Arial" w:cs="Arial"/>
                <w:iCs/>
              </w:rPr>
              <w:t xml:space="preserve"> 202</w:t>
            </w:r>
            <w:r w:rsidR="00C06F12">
              <w:rPr>
                <w:rFonts w:ascii="Arial" w:hAnsi="Arial" w:cs="Arial"/>
                <w:iCs/>
              </w:rPr>
              <w:t>2</w:t>
            </w:r>
            <w:r w:rsidR="00AC3E74" w:rsidRPr="00986105">
              <w:rPr>
                <w:rFonts w:ascii="Arial" w:hAnsi="Arial" w:cs="Arial"/>
                <w:iCs/>
              </w:rPr>
              <w:t>.</w:t>
            </w:r>
          </w:p>
          <w:p w14:paraId="3482EB09" w14:textId="1D7F77E3" w:rsidR="00AC3E74" w:rsidRPr="00B94514" w:rsidRDefault="00AC3E74" w:rsidP="00C273F1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3E27121C" w14:textId="10033073" w:rsidR="00AC3E74" w:rsidRDefault="00AC3E74" w:rsidP="00C273F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Successful applicants will assist staff in creating an information package </w:t>
            </w:r>
            <w:r w:rsidR="00AA7244">
              <w:rPr>
                <w:rFonts w:ascii="Arial" w:hAnsi="Arial" w:cs="Arial"/>
                <w:iCs/>
              </w:rPr>
              <w:t>aimed at high need learners at level 3 (specifically those with an Educational Health and Care Plan).</w:t>
            </w:r>
            <w:r w:rsidR="00603E2E">
              <w:rPr>
                <w:rFonts w:ascii="Arial" w:hAnsi="Arial" w:cs="Arial"/>
                <w:iCs/>
              </w:rPr>
              <w:t xml:space="preserve"> </w:t>
            </w:r>
          </w:p>
          <w:p w14:paraId="676388CE" w14:textId="70843235" w:rsidR="00AA7244" w:rsidRPr="00B94514" w:rsidRDefault="00AA7244" w:rsidP="00C273F1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1A870043" w14:textId="2397AFD4" w:rsidR="00AA7244" w:rsidRDefault="00AA7244" w:rsidP="00C273F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This package will include support on how to navigate the UCA</w:t>
            </w:r>
            <w:r w:rsidR="00603E2E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 website, as well as assisting in the internal progression process.</w:t>
            </w:r>
          </w:p>
          <w:p w14:paraId="0CAABB7E" w14:textId="0CE77AA9" w:rsidR="00AA7244" w:rsidRPr="00B94514" w:rsidRDefault="00AA7244" w:rsidP="00C273F1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27596D7A" w14:textId="47B9F6E5" w:rsidR="00AA7244" w:rsidRDefault="00AA7244" w:rsidP="00C273F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Additionally, this information package will provide information on Support and Disabled Student Allowances.</w:t>
            </w:r>
          </w:p>
          <w:p w14:paraId="44418ECD" w14:textId="22101F9F" w:rsidR="00AA7244" w:rsidRPr="00B94514" w:rsidRDefault="00AA7244" w:rsidP="00C273F1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5F99E5BC" w14:textId="75FEE58C" w:rsidR="00AA7244" w:rsidRDefault="00AA7244" w:rsidP="00C273F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The successful applicants will also create a ‘Transition’ teams page for Level 3 students with EHCP.</w:t>
            </w:r>
          </w:p>
          <w:p w14:paraId="4EB9113D" w14:textId="2CD721DC" w:rsidR="00AA7244" w:rsidRPr="00B94514" w:rsidRDefault="00AA7244" w:rsidP="00C273F1">
            <w:pPr>
              <w:jc w:val="both"/>
              <w:rPr>
                <w:rFonts w:ascii="Arial" w:hAnsi="Arial" w:cs="Arial"/>
                <w:iCs/>
                <w:sz w:val="16"/>
              </w:rPr>
            </w:pPr>
          </w:p>
          <w:p w14:paraId="5C2E2980" w14:textId="05274EAC" w:rsidR="00C073F8" w:rsidRDefault="00AA7244" w:rsidP="00C073F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Strong IT knowledge and research skills are required for this role. </w:t>
            </w:r>
          </w:p>
          <w:p w14:paraId="0CBE7DBA" w14:textId="77777777" w:rsidR="00B94514" w:rsidRPr="00B94514" w:rsidRDefault="00B94514" w:rsidP="00C073F8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6753603B" w14:textId="3340E3E2" w:rsidR="00B16D6D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</w:p>
          <w:p w14:paraId="7B6C3B61" w14:textId="77777777" w:rsidR="00B16D6D" w:rsidRPr="00B94514" w:rsidRDefault="00B16D6D" w:rsidP="007060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3E52B46E" w14:textId="267307B1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25FACAC6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2141CD9F" w14:textId="3AE1A462" w:rsidR="00AA7244" w:rsidRDefault="00AA7244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Teams page that can be used as a ‘go-to’ for disabled students who are high need and considering higher education study.</w:t>
            </w:r>
          </w:p>
          <w:p w14:paraId="7D6C06BC" w14:textId="741420D9" w:rsidR="00AA7244" w:rsidRPr="00B94514" w:rsidRDefault="00AA7244" w:rsidP="00AA7244">
            <w:pPr>
              <w:jc w:val="both"/>
              <w:rPr>
                <w:rFonts w:ascii="Arial" w:hAnsi="Arial" w:cs="Arial"/>
                <w:sz w:val="18"/>
              </w:rPr>
            </w:pPr>
          </w:p>
          <w:p w14:paraId="491F262A" w14:textId="0CA47678" w:rsidR="00706003" w:rsidRPr="00B94514" w:rsidRDefault="00AA7244" w:rsidP="0070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</w:t>
            </w:r>
            <w:r w:rsidR="00B94514">
              <w:rPr>
                <w:rFonts w:ascii="Arial" w:hAnsi="Arial" w:cs="Arial"/>
              </w:rPr>
              <w:t xml:space="preserve"> p</w:t>
            </w:r>
            <w:r w:rsidR="009D722F" w:rsidRPr="00B94514">
              <w:rPr>
                <w:rFonts w:ascii="Arial" w:hAnsi="Arial" w:cs="Arial"/>
              </w:rPr>
              <w:t xml:space="preserve">resent at NCUC </w:t>
            </w:r>
            <w:r w:rsidR="00C06F12">
              <w:rPr>
                <w:rFonts w:ascii="Arial" w:hAnsi="Arial" w:cs="Arial"/>
              </w:rPr>
              <w:t>Expo_22 in March 2022.</w:t>
            </w:r>
          </w:p>
          <w:p w14:paraId="33791C8E" w14:textId="77777777" w:rsidR="00706003" w:rsidRPr="00B94514" w:rsidRDefault="00706003" w:rsidP="00E4613C">
            <w:pPr>
              <w:rPr>
                <w:rFonts w:ascii="Arial" w:hAnsi="Arial" w:cs="Arial"/>
                <w:bCs/>
                <w:sz w:val="18"/>
              </w:rPr>
            </w:pPr>
          </w:p>
          <w:p w14:paraId="3D9E55AD" w14:textId="031725B8" w:rsidR="00B94514" w:rsidRPr="009A4A25" w:rsidRDefault="00FA595E" w:rsidP="00B94514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FE0635">
              <w:rPr>
                <w:rFonts w:ascii="Arial" w:hAnsi="Arial" w:cs="Arial"/>
              </w:rPr>
              <w:t>Total: £</w:t>
            </w:r>
            <w:r w:rsidR="00B94514" w:rsidRPr="00FE0635">
              <w:rPr>
                <w:rFonts w:ascii="Arial" w:hAnsi="Arial" w:cs="Arial"/>
              </w:rPr>
              <w:t>66</w:t>
            </w:r>
            <w:r w:rsidR="003D34FA" w:rsidRPr="00FE0635">
              <w:rPr>
                <w:rFonts w:ascii="Arial" w:hAnsi="Arial" w:cs="Arial"/>
              </w:rPr>
              <w:t xml:space="preserve"> (Per Student Fellow)</w:t>
            </w:r>
          </w:p>
          <w:p w14:paraId="7E49A62F" w14:textId="77777777" w:rsidR="00B94514" w:rsidRPr="00B94514" w:rsidRDefault="00B94514" w:rsidP="00B94514">
            <w:pPr>
              <w:rPr>
                <w:rFonts w:ascii="Arial" w:hAnsi="Arial" w:cs="Arial"/>
                <w:sz w:val="18"/>
              </w:rPr>
            </w:pPr>
          </w:p>
          <w:p w14:paraId="6A795F32" w14:textId="49B882AC" w:rsidR="00B94514" w:rsidRPr="000A217B" w:rsidRDefault="00B94514" w:rsidP="00B94514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Two p</w:t>
            </w:r>
            <w:r w:rsidRPr="000A217B">
              <w:rPr>
                <w:rFonts w:ascii="Arial" w:hAnsi="Arial" w:cs="Arial"/>
              </w:rPr>
              <w:t>ayment</w:t>
            </w:r>
            <w:r>
              <w:rPr>
                <w:rFonts w:ascii="Arial" w:hAnsi="Arial" w:cs="Arial"/>
              </w:rPr>
              <w:t>s of £33</w:t>
            </w:r>
            <w:r w:rsidRPr="000A217B">
              <w:rPr>
                <w:rFonts w:ascii="Arial" w:hAnsi="Arial" w:cs="Arial"/>
              </w:rPr>
              <w:t xml:space="preserve"> will</w:t>
            </w:r>
            <w:r>
              <w:rPr>
                <w:rFonts w:ascii="Arial" w:hAnsi="Arial" w:cs="Arial"/>
              </w:rPr>
              <w:t xml:space="preserve"> made in March and June, and are dependent on the</w:t>
            </w:r>
            <w:r w:rsidRPr="000A217B">
              <w:rPr>
                <w:rFonts w:ascii="Arial" w:hAnsi="Arial" w:cs="Arial"/>
              </w:rPr>
              <w:t xml:space="preserve"> successful completion of the role. Deductions will be made for missed sessions or any other form of non-participation.)</w:t>
            </w:r>
          </w:p>
          <w:p w14:paraId="3F7A1B29" w14:textId="77777777" w:rsidR="005557DA" w:rsidRPr="00B94514" w:rsidRDefault="005557DA" w:rsidP="00BC7801">
            <w:pPr>
              <w:rPr>
                <w:rFonts w:ascii="Arial" w:hAnsi="Arial" w:cs="Arial"/>
                <w:sz w:val="18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13DCA21F" w14:textId="77777777" w:rsidR="000E2837" w:rsidRPr="00347877" w:rsidRDefault="000E2837" w:rsidP="000E2837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3961F79B" w14:textId="77777777" w:rsidR="00986105" w:rsidRPr="00B94514" w:rsidRDefault="00986105" w:rsidP="00AC764C">
            <w:pPr>
              <w:rPr>
                <w:rFonts w:ascii="Arial" w:hAnsi="Arial" w:cs="Arial"/>
                <w:sz w:val="18"/>
              </w:rPr>
            </w:pPr>
          </w:p>
          <w:p w14:paraId="1890A1C7" w14:textId="77777777" w:rsidR="00D72316" w:rsidRPr="00B43E62" w:rsidRDefault="00D72316" w:rsidP="00D72316">
            <w:pPr>
              <w:rPr>
                <w:rFonts w:ascii="Arial" w:hAnsi="Arial" w:cs="Arial"/>
                <w:b/>
                <w:bCs/>
              </w:rPr>
            </w:pPr>
            <w:r w:rsidRPr="009C2A32">
              <w:rPr>
                <w:rFonts w:ascii="Arial" w:hAnsi="Arial" w:cs="Arial"/>
              </w:rPr>
              <w:t xml:space="preserve">Closing Date: </w:t>
            </w:r>
            <w:r w:rsidRPr="00FE0635">
              <w:rPr>
                <w:rFonts w:ascii="Arial" w:hAnsi="Arial" w:cs="Arial"/>
                <w:b/>
              </w:rPr>
              <w:t>Friday 21</w:t>
            </w:r>
            <w:r w:rsidRPr="00FE0635">
              <w:rPr>
                <w:rFonts w:ascii="Arial" w:hAnsi="Arial" w:cs="Arial"/>
                <w:b/>
                <w:vertAlign w:val="superscript"/>
              </w:rPr>
              <w:t>st</w:t>
            </w:r>
            <w:r w:rsidRPr="00FE0635">
              <w:rPr>
                <w:rFonts w:ascii="Arial" w:hAnsi="Arial" w:cs="Arial"/>
                <w:b/>
              </w:rPr>
              <w:t xml:space="preserve"> January 2022</w:t>
            </w:r>
          </w:p>
          <w:p w14:paraId="7F9B0623" w14:textId="77777777" w:rsidR="00D72316" w:rsidRPr="001B2620" w:rsidRDefault="00D72316" w:rsidP="00D72316">
            <w:pPr>
              <w:rPr>
                <w:rFonts w:ascii="Arial" w:hAnsi="Arial" w:cs="Arial"/>
                <w:sz w:val="20"/>
              </w:rPr>
            </w:pPr>
          </w:p>
          <w:p w14:paraId="354A6E22" w14:textId="79476B6A" w:rsidR="005557DA" w:rsidRPr="00B94514" w:rsidRDefault="00D72316" w:rsidP="00D72316">
            <w:pPr>
              <w:rPr>
                <w:rFonts w:ascii="Arial" w:hAnsi="Arial" w:cs="Arial"/>
                <w:b/>
              </w:rPr>
            </w:pPr>
            <w:r w:rsidRPr="00B43E62">
              <w:rPr>
                <w:rFonts w:ascii="Arial" w:hAnsi="Arial" w:cs="Arial"/>
              </w:rPr>
              <w:t xml:space="preserve">If shortlisted, you will be asked to attend an interview through teams (in person if permitting) </w:t>
            </w:r>
            <w:r>
              <w:rPr>
                <w:rFonts w:ascii="Arial" w:hAnsi="Arial" w:cs="Arial"/>
              </w:rPr>
              <w:t xml:space="preserve">on: </w:t>
            </w:r>
            <w:bookmarkStart w:id="0" w:name="_GoBack"/>
            <w:bookmarkEnd w:id="0"/>
            <w:r w:rsidRPr="00FE0635">
              <w:rPr>
                <w:rFonts w:ascii="Arial" w:hAnsi="Arial" w:cs="Arial"/>
                <w:b/>
              </w:rPr>
              <w:t>W/C 24</w:t>
            </w:r>
            <w:r w:rsidRPr="00FE0635">
              <w:rPr>
                <w:rFonts w:ascii="Arial" w:hAnsi="Arial" w:cs="Arial"/>
                <w:b/>
                <w:vertAlign w:val="superscript"/>
              </w:rPr>
              <w:t>th</w:t>
            </w:r>
            <w:r w:rsidRPr="00FE0635">
              <w:rPr>
                <w:rFonts w:ascii="Arial" w:hAnsi="Arial" w:cs="Arial"/>
                <w:b/>
                <w:bCs/>
              </w:rPr>
              <w:t xml:space="preserve"> January 2022</w:t>
            </w:r>
            <w:r w:rsidRPr="00FE0635">
              <w:rPr>
                <w:rFonts w:ascii="Arial" w:hAnsi="Arial" w:cs="Arial"/>
                <w:bCs/>
              </w:rPr>
              <w:t xml:space="preserve"> with the aim of beginning the role on </w:t>
            </w:r>
            <w:r w:rsidRPr="00FE0635">
              <w:rPr>
                <w:rFonts w:ascii="Arial" w:hAnsi="Arial" w:cs="Arial"/>
                <w:b/>
                <w:bCs/>
              </w:rPr>
              <w:t>Monday 31</w:t>
            </w:r>
            <w:r w:rsidRPr="00FE0635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FE0635">
              <w:rPr>
                <w:rFonts w:ascii="Arial" w:hAnsi="Arial" w:cs="Arial"/>
                <w:b/>
                <w:bCs/>
              </w:rPr>
              <w:t xml:space="preserve"> January 2022</w:t>
            </w: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AAA"/>
    <w:multiLevelType w:val="hybridMultilevel"/>
    <w:tmpl w:val="45D4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2837"/>
    <w:rsid w:val="000E7459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A7A47"/>
    <w:rsid w:val="002F1167"/>
    <w:rsid w:val="00310631"/>
    <w:rsid w:val="003D34FA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B4C0B"/>
    <w:rsid w:val="005C1544"/>
    <w:rsid w:val="005C6A28"/>
    <w:rsid w:val="005E081C"/>
    <w:rsid w:val="005F08A7"/>
    <w:rsid w:val="00603E2E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86105"/>
    <w:rsid w:val="00992E5E"/>
    <w:rsid w:val="0099655E"/>
    <w:rsid w:val="009A4A25"/>
    <w:rsid w:val="009B2626"/>
    <w:rsid w:val="009D722F"/>
    <w:rsid w:val="00A13BA3"/>
    <w:rsid w:val="00A74539"/>
    <w:rsid w:val="00A93934"/>
    <w:rsid w:val="00AA7244"/>
    <w:rsid w:val="00AC3E74"/>
    <w:rsid w:val="00AE7271"/>
    <w:rsid w:val="00B055EE"/>
    <w:rsid w:val="00B16D6D"/>
    <w:rsid w:val="00B3775A"/>
    <w:rsid w:val="00B94514"/>
    <w:rsid w:val="00BA584D"/>
    <w:rsid w:val="00BB2095"/>
    <w:rsid w:val="00BC7801"/>
    <w:rsid w:val="00C06F12"/>
    <w:rsid w:val="00C073F8"/>
    <w:rsid w:val="00C273F1"/>
    <w:rsid w:val="00C56AA6"/>
    <w:rsid w:val="00C836D1"/>
    <w:rsid w:val="00CA09DA"/>
    <w:rsid w:val="00CC123B"/>
    <w:rsid w:val="00CD66B2"/>
    <w:rsid w:val="00CE1D19"/>
    <w:rsid w:val="00D630F8"/>
    <w:rsid w:val="00D72316"/>
    <w:rsid w:val="00DA63A5"/>
    <w:rsid w:val="00DB303E"/>
    <w:rsid w:val="00DC66A1"/>
    <w:rsid w:val="00E31984"/>
    <w:rsid w:val="00E4613C"/>
    <w:rsid w:val="00E80311"/>
    <w:rsid w:val="00EA4230"/>
    <w:rsid w:val="00EC630D"/>
    <w:rsid w:val="00EF5065"/>
    <w:rsid w:val="00F54309"/>
    <w:rsid w:val="00FA595E"/>
    <w:rsid w:val="00FE0635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0879B2B-0693-48EF-8F55-DA197AA6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8</cp:revision>
  <dcterms:created xsi:type="dcterms:W3CDTF">2021-10-01T13:44:00Z</dcterms:created>
  <dcterms:modified xsi:type="dcterms:W3CDTF">2022-01-07T14:36:00Z</dcterms:modified>
</cp:coreProperties>
</file>